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90F" w:rsidRDefault="0092090F">
      <w:pPr>
        <w:rPr>
          <w:rFonts w:ascii="Tele-GroteskNCNor" w:hAnsi="Tele-GroteskNCNor"/>
          <w:sz w:val="27"/>
          <w:szCs w:val="27"/>
        </w:rPr>
      </w:pPr>
      <w:r>
        <w:rPr>
          <w:rFonts w:ascii="Tele-GroteskNCNor" w:hAnsi="Tele-GroteskNCNor"/>
          <w:sz w:val="27"/>
          <w:szCs w:val="27"/>
        </w:rPr>
        <w:br/>
        <w:t>Mitgliederversammlung</w:t>
      </w:r>
      <w:r>
        <w:rPr>
          <w:rFonts w:ascii="Tele-GroteskNCNor" w:hAnsi="Tele-GroteskNCNor"/>
          <w:sz w:val="27"/>
          <w:szCs w:val="27"/>
        </w:rPr>
        <w:br/>
        <w:t>am Mittwoch, den 29. November 2017,</w:t>
      </w:r>
      <w:r>
        <w:rPr>
          <w:rFonts w:ascii="Tele-GroteskNCNor" w:hAnsi="Tele-GroteskNCNor"/>
          <w:sz w:val="27"/>
          <w:szCs w:val="27"/>
        </w:rPr>
        <w:br/>
        <w:t>Beginn 18:00 Uhr Ende 19:00 Uhr</w:t>
      </w:r>
      <w:r>
        <w:rPr>
          <w:rFonts w:ascii="Tele-GroteskNCNor" w:hAnsi="Tele-GroteskNCNor"/>
          <w:sz w:val="27"/>
          <w:szCs w:val="27"/>
        </w:rPr>
        <w:br/>
        <w:t>Anwesend sind 15 Mitglieder plus ein Gast</w:t>
      </w:r>
      <w:r>
        <w:rPr>
          <w:rFonts w:ascii="Tele-GroteskNCNor" w:hAnsi="Tele-GroteskNCNor"/>
          <w:sz w:val="27"/>
          <w:szCs w:val="27"/>
        </w:rPr>
        <w:br/>
      </w:r>
      <w:r>
        <w:rPr>
          <w:rFonts w:ascii="Tele-GroteskNCNor" w:hAnsi="Tele-GroteskNCNor"/>
          <w:sz w:val="27"/>
          <w:szCs w:val="27"/>
        </w:rPr>
        <w:br/>
      </w:r>
      <w:r>
        <w:rPr>
          <w:rFonts w:ascii="Tele-GroteskNCNor" w:hAnsi="Tele-GroteskNCNor"/>
          <w:sz w:val="27"/>
          <w:szCs w:val="27"/>
        </w:rPr>
        <w:br/>
        <w:t>Top1</w:t>
      </w:r>
      <w:r>
        <w:rPr>
          <w:rFonts w:ascii="Tele-GroteskNCNor" w:hAnsi="Tele-GroteskNCNor"/>
          <w:sz w:val="27"/>
          <w:szCs w:val="27"/>
        </w:rPr>
        <w:br/>
        <w:t>——</w:t>
      </w:r>
      <w:r>
        <w:rPr>
          <w:rFonts w:ascii="Tele-GroteskNCNor" w:hAnsi="Tele-GroteskNCNor"/>
          <w:sz w:val="27"/>
          <w:szCs w:val="27"/>
        </w:rPr>
        <w:br/>
        <w:t>Der Präsident Prof. Dr. mult. R. Sader eröffnet die Mitgliederversammlung und heißt alle Teilnehmenden recht herzlich willkommen.</w:t>
      </w:r>
      <w:r>
        <w:rPr>
          <w:rFonts w:ascii="Tele-GroteskNCNor" w:hAnsi="Tele-GroteskNCNor"/>
          <w:sz w:val="27"/>
          <w:szCs w:val="27"/>
        </w:rPr>
        <w:br/>
      </w:r>
      <w:r>
        <w:rPr>
          <w:rFonts w:ascii="Tele-GroteskNCNor" w:hAnsi="Tele-GroteskNCNor"/>
          <w:sz w:val="27"/>
          <w:szCs w:val="27"/>
        </w:rPr>
        <w:br/>
        <w:t>Top2</w:t>
      </w:r>
      <w:r>
        <w:rPr>
          <w:rFonts w:ascii="Tele-GroteskNCNor" w:hAnsi="Tele-GroteskNCNor"/>
          <w:sz w:val="27"/>
          <w:szCs w:val="27"/>
        </w:rPr>
        <w:br/>
        <w:t>——-</w:t>
      </w:r>
      <w:r>
        <w:rPr>
          <w:rFonts w:ascii="Tele-GroteskNCNor" w:hAnsi="Tele-GroteskNCNor"/>
          <w:sz w:val="27"/>
          <w:szCs w:val="27"/>
        </w:rPr>
        <w:br/>
        <w:t xml:space="preserve">Der Präsident </w:t>
      </w:r>
      <w:r w:rsidR="00EA0FE5">
        <w:rPr>
          <w:rFonts w:ascii="Tele-GroteskNCNor" w:hAnsi="Tele-GroteskNCNor"/>
          <w:sz w:val="27"/>
          <w:szCs w:val="27"/>
        </w:rPr>
        <w:t xml:space="preserve">Prof. </w:t>
      </w:r>
      <w:r>
        <w:rPr>
          <w:rFonts w:ascii="Tele-GroteskNCNor" w:hAnsi="Tele-GroteskNCNor"/>
          <w:sz w:val="27"/>
          <w:szCs w:val="27"/>
        </w:rPr>
        <w:t>R. Sader hebt die letzte Herbst Tagung 2017 als eine runde Veranstaltung hervor. Der Zahnärztliche Verein zu Frankfurt am Main gehört zum Carolinum. Die Verbindung zum Carolinum macht Sinn.</w:t>
      </w:r>
      <w:r>
        <w:rPr>
          <w:rFonts w:ascii="Tele-GroteskNCNor" w:hAnsi="Tele-GroteskNCNor"/>
          <w:sz w:val="27"/>
          <w:szCs w:val="27"/>
        </w:rPr>
        <w:br/>
        <w:t>Der Präsident hebt die Weiterführung des „Arbeitskreises Implantologie“ nach Initiierung von Herrn Professor Nentwig hervor. Dank sei hier Karina Obreja für Ihr Engagement.</w:t>
      </w:r>
      <w:r>
        <w:rPr>
          <w:rFonts w:ascii="Tele-GroteskNCNor" w:hAnsi="Tele-GroteskNCNor"/>
          <w:sz w:val="27"/>
          <w:szCs w:val="27"/>
        </w:rPr>
        <w:br/>
        <w:t>Die Zahl der Mitglieder liegt bei 194. Vielleicht sind in Zukunft zwei Preisträger für den Friedrich -Kreter -Promotions-Preis vorzuschlagen.</w:t>
      </w:r>
      <w:r>
        <w:rPr>
          <w:rFonts w:ascii="Tele-GroteskNCNor" w:hAnsi="Tele-GroteskNCNor"/>
          <w:sz w:val="27"/>
          <w:szCs w:val="27"/>
        </w:rPr>
        <w:br/>
      </w:r>
      <w:r>
        <w:rPr>
          <w:rFonts w:ascii="Tele-GroteskNCNor" w:hAnsi="Tele-GroteskNCNor"/>
          <w:sz w:val="27"/>
          <w:szCs w:val="27"/>
        </w:rPr>
        <w:br/>
        <w:t xml:space="preserve">Der Vizepräsident </w:t>
      </w:r>
      <w:r w:rsidR="00EA0FE5">
        <w:rPr>
          <w:rFonts w:ascii="Tele-GroteskNCNor" w:hAnsi="Tele-GroteskNCNor"/>
          <w:sz w:val="27"/>
          <w:szCs w:val="27"/>
        </w:rPr>
        <w:t xml:space="preserve">Dr. </w:t>
      </w:r>
      <w:r>
        <w:rPr>
          <w:rFonts w:ascii="Tele-GroteskNCNor" w:hAnsi="Tele-GroteskNCNor"/>
          <w:sz w:val="27"/>
          <w:szCs w:val="27"/>
        </w:rPr>
        <w:t>Thorsten Donnevert hebt die tollen Dissertationen hervor, diese so weiterzuführen Sinn machen.</w:t>
      </w:r>
      <w:r>
        <w:rPr>
          <w:rFonts w:ascii="Tele-GroteskNCNor" w:hAnsi="Tele-GroteskNCNor"/>
          <w:sz w:val="27"/>
          <w:szCs w:val="27"/>
        </w:rPr>
        <w:br/>
      </w:r>
      <w:r>
        <w:rPr>
          <w:rFonts w:ascii="Tele-GroteskNCNor" w:hAnsi="Tele-GroteskNCNor"/>
          <w:sz w:val="27"/>
          <w:szCs w:val="27"/>
        </w:rPr>
        <w:br/>
        <w:t>Der Vizepräsident Frank Berger, der für die vielen Schriftwechsel zuständig gewesen ist, teilt mit</w:t>
      </w:r>
      <w:r w:rsidR="00EA0FE5">
        <w:rPr>
          <w:rFonts w:ascii="Tele-GroteskNCNor" w:hAnsi="Tele-GroteskNCNor"/>
          <w:sz w:val="27"/>
          <w:szCs w:val="27"/>
        </w:rPr>
        <w:t xml:space="preserve">, </w:t>
      </w:r>
      <w:r>
        <w:rPr>
          <w:rFonts w:ascii="Tele-GroteskNCNor" w:hAnsi="Tele-GroteskNCNor"/>
          <w:sz w:val="27"/>
          <w:szCs w:val="27"/>
        </w:rPr>
        <w:t>dass er mit dem heutigen Tag für diese Aufgabe für die Zukunft nicht mehr zur Verfügung stehen wird.</w:t>
      </w:r>
      <w:r>
        <w:rPr>
          <w:rFonts w:ascii="Tele-GroteskNCNor" w:hAnsi="Tele-GroteskNCNor"/>
          <w:sz w:val="27"/>
          <w:szCs w:val="27"/>
        </w:rPr>
        <w:br/>
      </w:r>
      <w:r>
        <w:rPr>
          <w:rFonts w:ascii="Tele-GroteskNCNor" w:hAnsi="Tele-GroteskNCNor"/>
          <w:sz w:val="27"/>
          <w:szCs w:val="27"/>
        </w:rPr>
        <w:br/>
        <w:t>Top3</w:t>
      </w:r>
      <w:r>
        <w:rPr>
          <w:rFonts w:ascii="Tele-GroteskNCNor" w:hAnsi="Tele-GroteskNCNor"/>
          <w:sz w:val="27"/>
          <w:szCs w:val="27"/>
        </w:rPr>
        <w:br/>
        <w:t>——-</w:t>
      </w:r>
      <w:r>
        <w:rPr>
          <w:rFonts w:ascii="Tele-GroteskNCNor" w:hAnsi="Tele-GroteskNCNor"/>
          <w:sz w:val="27"/>
          <w:szCs w:val="27"/>
        </w:rPr>
        <w:br/>
        <w:t xml:space="preserve">Der Schatzmeister Dr. Matthias Lehr hebt die moderate Preisgestaltung des Vereins hervor. Dafür bietet er für wenig Geld viel </w:t>
      </w:r>
      <w:r>
        <w:rPr>
          <w:rFonts w:ascii="Tele-GroteskNCNor" w:hAnsi="Tele-GroteskNCNor"/>
          <w:sz w:val="27"/>
          <w:szCs w:val="27"/>
        </w:rPr>
        <w:t>W</w:t>
      </w:r>
      <w:r>
        <w:rPr>
          <w:rFonts w:ascii="Tele-GroteskNCNor" w:hAnsi="Tele-GroteskNCNor"/>
          <w:sz w:val="27"/>
          <w:szCs w:val="27"/>
        </w:rPr>
        <w:t>issenschaftliches an</w:t>
      </w:r>
      <w:r>
        <w:rPr>
          <w:rFonts w:ascii="Tele-GroteskNCNor" w:hAnsi="Tele-GroteskNCNor"/>
          <w:sz w:val="27"/>
          <w:szCs w:val="27"/>
        </w:rPr>
        <w:t>. E</w:t>
      </w:r>
      <w:r>
        <w:rPr>
          <w:rFonts w:ascii="Tele-GroteskNCNor" w:hAnsi="Tele-GroteskNCNor"/>
          <w:sz w:val="27"/>
          <w:szCs w:val="27"/>
        </w:rPr>
        <w:t>in Bericht über den Kontenstand folgt. Das Konto ist ausgeglichen und es besteht nur ein Konto. Das Konto ist in den schwarzen Zahlen. Ein Vortrag schließt sich an über die Einnahmen und Ausgaben. Diese sind im Detail im Bericht ausgewiesen. Der Präsident bedankt sich für den Vortrag und regt ein Sponsoring an. Hier zu erwähnen die APO-Bank.</w:t>
      </w:r>
    </w:p>
    <w:p w:rsidR="0048744E" w:rsidRDefault="0092090F">
      <w:r>
        <w:rPr>
          <w:rFonts w:ascii="Tele-GroteskNCNor" w:hAnsi="Tele-GroteskNCNor"/>
          <w:sz w:val="27"/>
          <w:szCs w:val="27"/>
        </w:rPr>
        <w:br/>
      </w:r>
      <w:r>
        <w:rPr>
          <w:rFonts w:ascii="Tele-GroteskNCNor" w:hAnsi="Tele-GroteskNCNor"/>
          <w:sz w:val="27"/>
          <w:szCs w:val="27"/>
        </w:rPr>
        <w:br/>
      </w:r>
      <w:r>
        <w:rPr>
          <w:rFonts w:ascii="Tele-GroteskNCNor" w:hAnsi="Tele-GroteskNCNor"/>
          <w:sz w:val="27"/>
          <w:szCs w:val="27"/>
        </w:rPr>
        <w:lastRenderedPageBreak/>
        <w:t>Top4</w:t>
      </w:r>
      <w:r>
        <w:rPr>
          <w:rFonts w:ascii="Tele-GroteskNCNor" w:hAnsi="Tele-GroteskNCNor"/>
          <w:sz w:val="27"/>
          <w:szCs w:val="27"/>
        </w:rPr>
        <w:br/>
        <w:t>——-</w:t>
      </w:r>
      <w:r>
        <w:rPr>
          <w:rFonts w:ascii="Tele-GroteskNCNor" w:hAnsi="Tele-GroteskNCNor"/>
          <w:sz w:val="27"/>
          <w:szCs w:val="27"/>
        </w:rPr>
        <w:br/>
        <w:t>Die Kassenbuch -Prüfung durch Herrn Baumgart ergab ein akkurat geführtes Kassenbuch. Es gibt keinen Grund zur Beanstandung.</w:t>
      </w:r>
      <w:r>
        <w:rPr>
          <w:rFonts w:ascii="Tele-GroteskNCNor" w:hAnsi="Tele-GroteskNCNor"/>
          <w:sz w:val="27"/>
          <w:szCs w:val="27"/>
        </w:rPr>
        <w:br/>
      </w:r>
      <w:r>
        <w:rPr>
          <w:rFonts w:ascii="Tele-GroteskNCNor" w:hAnsi="Tele-GroteskNCNor"/>
          <w:sz w:val="27"/>
          <w:szCs w:val="27"/>
        </w:rPr>
        <w:br/>
        <w:t>Top5</w:t>
      </w:r>
      <w:r>
        <w:rPr>
          <w:rFonts w:ascii="Tele-GroteskNCNor" w:hAnsi="Tele-GroteskNCNor"/>
          <w:sz w:val="27"/>
          <w:szCs w:val="27"/>
        </w:rPr>
        <w:br/>
        <w:t>——-</w:t>
      </w:r>
      <w:r>
        <w:rPr>
          <w:rFonts w:ascii="Tele-GroteskNCNor" w:hAnsi="Tele-GroteskNCNor"/>
          <w:sz w:val="27"/>
          <w:szCs w:val="27"/>
        </w:rPr>
        <w:br/>
      </w:r>
      <w:r>
        <w:rPr>
          <w:rFonts w:ascii="Tele-GroteskNCNor" w:hAnsi="Tele-GroteskNCNor"/>
          <w:sz w:val="27"/>
          <w:szCs w:val="27"/>
        </w:rPr>
        <w:t xml:space="preserve">Dr. </w:t>
      </w:r>
      <w:r>
        <w:rPr>
          <w:rFonts w:ascii="Tele-GroteskNCNor" w:hAnsi="Tele-GroteskNCNor"/>
          <w:sz w:val="27"/>
          <w:szCs w:val="27"/>
        </w:rPr>
        <w:t>Gisbert Schulz-Freywald bedankt sich beim Schatzmeister Dr. Matthias Lehr und stellt den Antrag auf Entlastung. Diese erfolgt einstimmig.</w:t>
      </w:r>
      <w:r>
        <w:rPr>
          <w:rFonts w:ascii="Tele-GroteskNCNor" w:hAnsi="Tele-GroteskNCNor"/>
          <w:sz w:val="27"/>
          <w:szCs w:val="27"/>
        </w:rPr>
        <w:br/>
        <w:t>Gleichzeitig bedankt er sich auch für die gute Arbeit des Vorstandes und hier ganz besonders für die gute Arbeit vom Präsidenten Robert Sader.</w:t>
      </w:r>
      <w:r>
        <w:rPr>
          <w:rFonts w:ascii="Tele-GroteskNCNor" w:hAnsi="Tele-GroteskNCNor"/>
          <w:sz w:val="27"/>
          <w:szCs w:val="27"/>
        </w:rPr>
        <w:br/>
      </w:r>
      <w:r>
        <w:rPr>
          <w:rFonts w:ascii="Tele-GroteskNCNor" w:hAnsi="Tele-GroteskNCNor"/>
          <w:sz w:val="27"/>
          <w:szCs w:val="27"/>
        </w:rPr>
        <w:br/>
        <w:t>Top6</w:t>
      </w:r>
      <w:r>
        <w:rPr>
          <w:rFonts w:ascii="Tele-GroteskNCNor" w:hAnsi="Tele-GroteskNCNor"/>
          <w:sz w:val="27"/>
          <w:szCs w:val="27"/>
        </w:rPr>
        <w:br/>
        <w:t>——-</w:t>
      </w:r>
      <w:r>
        <w:rPr>
          <w:rFonts w:ascii="Tele-GroteskNCNor" w:hAnsi="Tele-GroteskNCNor"/>
          <w:sz w:val="27"/>
          <w:szCs w:val="27"/>
        </w:rPr>
        <w:br/>
        <w:t>D</w:t>
      </w:r>
      <w:r>
        <w:rPr>
          <w:rFonts w:ascii="Tele-GroteskNCNor" w:hAnsi="Tele-GroteskNCNor"/>
          <w:sz w:val="27"/>
          <w:szCs w:val="27"/>
        </w:rPr>
        <w:t xml:space="preserve">r. </w:t>
      </w:r>
      <w:r>
        <w:rPr>
          <w:rFonts w:ascii="Tele-GroteskNCNor" w:hAnsi="Tele-GroteskNCNor"/>
          <w:sz w:val="27"/>
          <w:szCs w:val="27"/>
        </w:rPr>
        <w:t>Gisbert Schulz-Freywald stellt den Antrag auf Entlastung des Vorstandes. Diese erfolgt einstimmig bei Enthaltung des Vorstandes.</w:t>
      </w:r>
      <w:r>
        <w:rPr>
          <w:rFonts w:ascii="Tele-GroteskNCNor" w:hAnsi="Tele-GroteskNCNor"/>
          <w:sz w:val="27"/>
          <w:szCs w:val="27"/>
        </w:rPr>
        <w:br/>
      </w:r>
      <w:r>
        <w:rPr>
          <w:rFonts w:ascii="Tele-GroteskNCNor" w:hAnsi="Tele-GroteskNCNor"/>
          <w:sz w:val="27"/>
          <w:szCs w:val="27"/>
        </w:rPr>
        <w:br/>
        <w:t>Top7</w:t>
      </w:r>
      <w:r>
        <w:rPr>
          <w:rFonts w:ascii="Tele-GroteskNCNor" w:hAnsi="Tele-GroteskNCNor"/>
          <w:sz w:val="27"/>
          <w:szCs w:val="27"/>
        </w:rPr>
        <w:br/>
        <w:t>——-</w:t>
      </w:r>
      <w:r>
        <w:rPr>
          <w:rFonts w:ascii="Tele-GroteskNCNor" w:hAnsi="Tele-GroteskNCNor"/>
          <w:sz w:val="27"/>
          <w:szCs w:val="27"/>
        </w:rPr>
        <w:br/>
        <w:t>Dr</w:t>
      </w:r>
      <w:r>
        <w:rPr>
          <w:rFonts w:ascii="Tele-GroteskNCNor" w:hAnsi="Tele-GroteskNCNor"/>
          <w:sz w:val="27"/>
          <w:szCs w:val="27"/>
        </w:rPr>
        <w:t>.</w:t>
      </w:r>
      <w:r>
        <w:rPr>
          <w:rFonts w:ascii="Tele-GroteskNCNor" w:hAnsi="Tele-GroteskNCNor"/>
          <w:sz w:val="27"/>
          <w:szCs w:val="27"/>
        </w:rPr>
        <w:t xml:space="preserve"> Gisbert Schulz-Freywald ist an diesem Tag der Wahlleiter. Vor der Wahl zum neuen Vorstand teilt Dr</w:t>
      </w:r>
      <w:r>
        <w:rPr>
          <w:rFonts w:ascii="Tele-GroteskNCNor" w:hAnsi="Tele-GroteskNCNor"/>
          <w:sz w:val="27"/>
          <w:szCs w:val="27"/>
        </w:rPr>
        <w:t>.</w:t>
      </w:r>
      <w:r>
        <w:rPr>
          <w:rFonts w:ascii="Tele-GroteskNCNor" w:hAnsi="Tele-GroteskNCNor"/>
          <w:sz w:val="27"/>
          <w:szCs w:val="27"/>
        </w:rPr>
        <w:t xml:space="preserve"> Frank Berger mit, dass er nach 25-jähriger Vorstandstätigkeit nicht mehr antreten wird, wie auch Dr. Gregor Byczkowski als Schriftführer.</w:t>
      </w:r>
      <w:r>
        <w:rPr>
          <w:rFonts w:ascii="Tele-GroteskNCNor" w:hAnsi="Tele-GroteskNCNor"/>
          <w:sz w:val="27"/>
          <w:szCs w:val="27"/>
        </w:rPr>
        <w:br/>
      </w:r>
      <w:r>
        <w:rPr>
          <w:rFonts w:ascii="Tele-GroteskNCNor" w:hAnsi="Tele-GroteskNCNor"/>
          <w:sz w:val="27"/>
          <w:szCs w:val="27"/>
        </w:rPr>
        <w:br/>
        <w:t>Top8</w:t>
      </w:r>
      <w:r>
        <w:rPr>
          <w:rFonts w:ascii="Tele-GroteskNCNor" w:hAnsi="Tele-GroteskNCNor"/>
          <w:sz w:val="27"/>
          <w:szCs w:val="27"/>
        </w:rPr>
        <w:br/>
        <w:t>——-</w:t>
      </w:r>
      <w:r>
        <w:rPr>
          <w:rFonts w:ascii="Tele-GroteskNCNor" w:hAnsi="Tele-GroteskNCNor"/>
          <w:sz w:val="27"/>
          <w:szCs w:val="27"/>
        </w:rPr>
        <w:br/>
        <w:t>Dr</w:t>
      </w:r>
      <w:r w:rsidR="00EA0FE5">
        <w:rPr>
          <w:rFonts w:ascii="Tele-GroteskNCNor" w:hAnsi="Tele-GroteskNCNor"/>
          <w:sz w:val="27"/>
          <w:szCs w:val="27"/>
        </w:rPr>
        <w:t>.</w:t>
      </w:r>
      <w:r>
        <w:rPr>
          <w:rFonts w:ascii="Tele-GroteskNCNor" w:hAnsi="Tele-GroteskNCNor"/>
          <w:sz w:val="27"/>
          <w:szCs w:val="27"/>
        </w:rPr>
        <w:t xml:space="preserve"> Gisbert Schulz-Freywald schlägt Herrn Professor Sader als Präsidenten vor. </w:t>
      </w:r>
      <w:r>
        <w:rPr>
          <w:rFonts w:ascii="Tele-GroteskNCNor" w:hAnsi="Tele-GroteskNCNor"/>
          <w:sz w:val="27"/>
          <w:szCs w:val="27"/>
        </w:rPr>
        <w:br/>
        <w:t>Die Wahl erfolgt einstimmig bei Enthaltung von Herrn Prof</w:t>
      </w:r>
      <w:r w:rsidR="00EA0FE5">
        <w:rPr>
          <w:rFonts w:ascii="Tele-GroteskNCNor" w:hAnsi="Tele-GroteskNCNor"/>
          <w:sz w:val="27"/>
          <w:szCs w:val="27"/>
        </w:rPr>
        <w:t>.</w:t>
      </w:r>
      <w:r>
        <w:rPr>
          <w:rFonts w:ascii="Tele-GroteskNCNor" w:hAnsi="Tele-GroteskNCNor"/>
          <w:sz w:val="27"/>
          <w:szCs w:val="27"/>
        </w:rPr>
        <w:t xml:space="preserve"> Sader. Prof</w:t>
      </w:r>
      <w:r w:rsidR="00EA0FE5">
        <w:rPr>
          <w:rFonts w:ascii="Tele-GroteskNCNor" w:hAnsi="Tele-GroteskNCNor"/>
          <w:sz w:val="27"/>
          <w:szCs w:val="27"/>
        </w:rPr>
        <w:t>.</w:t>
      </w:r>
      <w:r>
        <w:rPr>
          <w:rFonts w:ascii="Tele-GroteskNCNor" w:hAnsi="Tele-GroteskNCNor"/>
          <w:sz w:val="27"/>
          <w:szCs w:val="27"/>
        </w:rPr>
        <w:t xml:space="preserve"> Sader nimmt die Wahl an.</w:t>
      </w:r>
      <w:r>
        <w:rPr>
          <w:rFonts w:ascii="Tele-GroteskNCNor" w:hAnsi="Tele-GroteskNCNor"/>
          <w:sz w:val="27"/>
          <w:szCs w:val="27"/>
        </w:rPr>
        <w:br/>
      </w:r>
      <w:r>
        <w:rPr>
          <w:rFonts w:ascii="Tele-GroteskNCNor" w:hAnsi="Tele-GroteskNCNor"/>
          <w:sz w:val="27"/>
          <w:szCs w:val="27"/>
        </w:rPr>
        <w:br/>
        <w:t>Dr</w:t>
      </w:r>
      <w:r w:rsidR="00EA0FE5">
        <w:rPr>
          <w:rFonts w:ascii="Tele-GroteskNCNor" w:hAnsi="Tele-GroteskNCNor"/>
          <w:sz w:val="27"/>
          <w:szCs w:val="27"/>
        </w:rPr>
        <w:t>.</w:t>
      </w:r>
      <w:r>
        <w:rPr>
          <w:rFonts w:ascii="Tele-GroteskNCNor" w:hAnsi="Tele-GroteskNCNor"/>
          <w:sz w:val="27"/>
          <w:szCs w:val="27"/>
        </w:rPr>
        <w:t xml:space="preserve"> Thomas Staudt wird als erster Vizepräsident vorgeschlagen. Die Wahl erfolgt einstimmig bei Enthaltung von Herrn Dr</w:t>
      </w:r>
      <w:r w:rsidR="00EA0FE5">
        <w:rPr>
          <w:rFonts w:ascii="Tele-GroteskNCNor" w:hAnsi="Tele-GroteskNCNor"/>
          <w:sz w:val="27"/>
          <w:szCs w:val="27"/>
        </w:rPr>
        <w:t>.</w:t>
      </w:r>
      <w:r>
        <w:rPr>
          <w:rFonts w:ascii="Tele-GroteskNCNor" w:hAnsi="Tele-GroteskNCNor"/>
          <w:sz w:val="27"/>
          <w:szCs w:val="27"/>
        </w:rPr>
        <w:t xml:space="preserve"> Thomas Staudt.</w:t>
      </w:r>
      <w:r>
        <w:rPr>
          <w:rFonts w:ascii="Tele-GroteskNCNor" w:hAnsi="Tele-GroteskNCNor"/>
          <w:sz w:val="27"/>
          <w:szCs w:val="27"/>
        </w:rPr>
        <w:br/>
      </w:r>
      <w:r w:rsidR="00EA0FE5">
        <w:rPr>
          <w:rFonts w:ascii="Tele-GroteskNCNor" w:hAnsi="Tele-GroteskNCNor"/>
          <w:sz w:val="27"/>
          <w:szCs w:val="27"/>
        </w:rPr>
        <w:t xml:space="preserve">Dr. </w:t>
      </w:r>
      <w:r>
        <w:rPr>
          <w:rFonts w:ascii="Tele-GroteskNCNor" w:hAnsi="Tele-GroteskNCNor"/>
          <w:sz w:val="27"/>
          <w:szCs w:val="27"/>
        </w:rPr>
        <w:t>Thomas Staudt die Wahl an.</w:t>
      </w:r>
      <w:r>
        <w:rPr>
          <w:rFonts w:ascii="Tele-GroteskNCNor" w:hAnsi="Tele-GroteskNCNor"/>
          <w:sz w:val="27"/>
          <w:szCs w:val="27"/>
        </w:rPr>
        <w:br/>
      </w:r>
      <w:r>
        <w:rPr>
          <w:rFonts w:ascii="Tele-GroteskNCNor" w:hAnsi="Tele-GroteskNCNor"/>
          <w:sz w:val="27"/>
          <w:szCs w:val="27"/>
        </w:rPr>
        <w:br/>
        <w:t>Als zweiter Vizepräsident wird Dr</w:t>
      </w:r>
      <w:r w:rsidR="00EA0FE5">
        <w:rPr>
          <w:rFonts w:ascii="Tele-GroteskNCNor" w:hAnsi="Tele-GroteskNCNor"/>
          <w:sz w:val="27"/>
          <w:szCs w:val="27"/>
        </w:rPr>
        <w:t>.</w:t>
      </w:r>
      <w:r>
        <w:rPr>
          <w:rFonts w:ascii="Tele-GroteskNCNor" w:hAnsi="Tele-GroteskNCNor"/>
          <w:sz w:val="27"/>
          <w:szCs w:val="27"/>
        </w:rPr>
        <w:t xml:space="preserve"> Thorsten Donnevert vorgeschlagen. Die Wahl erfolgt einstimmig bei Enthaltung von ihm selbst.</w:t>
      </w:r>
      <w:r>
        <w:rPr>
          <w:rFonts w:ascii="Tele-GroteskNCNor" w:hAnsi="Tele-GroteskNCNor"/>
          <w:sz w:val="27"/>
          <w:szCs w:val="27"/>
        </w:rPr>
        <w:br/>
        <w:t>Dr. Thorsten Donnevert nimmt die Wahl an.</w:t>
      </w:r>
      <w:r>
        <w:rPr>
          <w:rFonts w:ascii="Tele-GroteskNCNor" w:hAnsi="Tele-GroteskNCNor"/>
          <w:sz w:val="27"/>
          <w:szCs w:val="27"/>
        </w:rPr>
        <w:br/>
      </w:r>
      <w:r>
        <w:rPr>
          <w:rFonts w:ascii="Tele-GroteskNCNor" w:hAnsi="Tele-GroteskNCNor"/>
          <w:sz w:val="27"/>
          <w:szCs w:val="27"/>
        </w:rPr>
        <w:br/>
      </w:r>
      <w:r w:rsidR="00EA0FE5">
        <w:rPr>
          <w:rFonts w:ascii="Tele-GroteskNCNor" w:hAnsi="Tele-GroteskNCNor"/>
          <w:sz w:val="27"/>
          <w:szCs w:val="27"/>
        </w:rPr>
        <w:t xml:space="preserve">Dr. </w:t>
      </w:r>
      <w:r>
        <w:rPr>
          <w:rFonts w:ascii="Tele-GroteskNCNor" w:hAnsi="Tele-GroteskNCNor"/>
          <w:sz w:val="27"/>
          <w:szCs w:val="27"/>
        </w:rPr>
        <w:t xml:space="preserve">Thomas Staudt schlägt </w:t>
      </w:r>
      <w:r w:rsidR="00EA0FE5">
        <w:rPr>
          <w:rFonts w:ascii="Tele-GroteskNCNor" w:hAnsi="Tele-GroteskNCNor"/>
          <w:sz w:val="27"/>
          <w:szCs w:val="27"/>
        </w:rPr>
        <w:t xml:space="preserve">Frau Dr. </w:t>
      </w:r>
      <w:r>
        <w:rPr>
          <w:rFonts w:ascii="Tele-GroteskNCNor" w:hAnsi="Tele-GroteskNCNor"/>
          <w:sz w:val="27"/>
          <w:szCs w:val="27"/>
        </w:rPr>
        <w:t xml:space="preserve">Karina Obreja für die Aufgabe als Schriftführerin an. Die Wahl erfolgt einstimmig mit der Stimme von </w:t>
      </w:r>
      <w:r w:rsidR="00EA0FE5">
        <w:rPr>
          <w:rFonts w:ascii="Tele-GroteskNCNor" w:hAnsi="Tele-GroteskNCNor"/>
          <w:sz w:val="27"/>
          <w:szCs w:val="27"/>
        </w:rPr>
        <w:t xml:space="preserve">Frau Dr. </w:t>
      </w:r>
      <w:r>
        <w:rPr>
          <w:rFonts w:ascii="Tele-GroteskNCNor" w:hAnsi="Tele-GroteskNCNor"/>
          <w:sz w:val="27"/>
          <w:szCs w:val="27"/>
        </w:rPr>
        <w:lastRenderedPageBreak/>
        <w:t>Karina Obreja. Sie nimmt die Wahl an.</w:t>
      </w:r>
      <w:r>
        <w:rPr>
          <w:rFonts w:ascii="Tele-GroteskNCNor" w:hAnsi="Tele-GroteskNCNor"/>
          <w:sz w:val="27"/>
          <w:szCs w:val="27"/>
        </w:rPr>
        <w:br/>
      </w:r>
      <w:r>
        <w:rPr>
          <w:rFonts w:ascii="Tele-GroteskNCNor" w:hAnsi="Tele-GroteskNCNor"/>
          <w:sz w:val="27"/>
          <w:szCs w:val="27"/>
        </w:rPr>
        <w:br/>
        <w:t>Zum Schatzmeister wird Dr. Matthias Lehr nach Vorschlag einstimmig gewählt ohne Enthaltung von Dr. Matthias Lehr. Er nimmt die Wahl an.</w:t>
      </w:r>
      <w:r>
        <w:rPr>
          <w:rFonts w:ascii="Tele-GroteskNCNor" w:hAnsi="Tele-GroteskNCNor"/>
          <w:sz w:val="27"/>
          <w:szCs w:val="27"/>
        </w:rPr>
        <w:br/>
      </w:r>
      <w:r>
        <w:rPr>
          <w:rFonts w:ascii="Tele-GroteskNCNor" w:hAnsi="Tele-GroteskNCNor"/>
          <w:sz w:val="27"/>
          <w:szCs w:val="27"/>
        </w:rPr>
        <w:br/>
      </w:r>
      <w:r w:rsidR="00EA0FE5">
        <w:rPr>
          <w:rFonts w:ascii="Tele-GroteskNCNor" w:hAnsi="Tele-GroteskNCNor"/>
          <w:sz w:val="27"/>
          <w:szCs w:val="27"/>
        </w:rPr>
        <w:t xml:space="preserve">Frau Dr. </w:t>
      </w:r>
      <w:r>
        <w:rPr>
          <w:rFonts w:ascii="Tele-GroteskNCNor" w:hAnsi="Tele-GroteskNCNor"/>
          <w:sz w:val="27"/>
          <w:szCs w:val="27"/>
        </w:rPr>
        <w:t xml:space="preserve">Karina Obreja schlägt zum ersten Beisitzer Frau </w:t>
      </w:r>
      <w:r w:rsidR="00EA0FE5">
        <w:rPr>
          <w:rFonts w:ascii="Tele-GroteskNCNor" w:hAnsi="Tele-GroteskNCNor"/>
          <w:sz w:val="27"/>
          <w:szCs w:val="27"/>
        </w:rPr>
        <w:t xml:space="preserve">Dr. </w:t>
      </w:r>
      <w:r>
        <w:rPr>
          <w:rFonts w:ascii="Tele-GroteskNCNor" w:hAnsi="Tele-GroteskNCNor"/>
          <w:sz w:val="27"/>
          <w:szCs w:val="27"/>
        </w:rPr>
        <w:t>Tr</w:t>
      </w:r>
      <w:r w:rsidR="00EA0FE5">
        <w:rPr>
          <w:rFonts w:ascii="Tele-GroteskNCNor" w:hAnsi="Tele-GroteskNCNor"/>
          <w:sz w:val="27"/>
          <w:szCs w:val="27"/>
        </w:rPr>
        <w:t>i</w:t>
      </w:r>
      <w:r>
        <w:rPr>
          <w:rFonts w:ascii="Tele-GroteskNCNor" w:hAnsi="Tele-GroteskNCNor"/>
          <w:sz w:val="27"/>
          <w:szCs w:val="27"/>
        </w:rPr>
        <w:t>mpo</w:t>
      </w:r>
      <w:r w:rsidR="00EA0FE5">
        <w:rPr>
          <w:rFonts w:ascii="Tele-GroteskNCNor" w:hAnsi="Tele-GroteskNCNor"/>
          <w:sz w:val="27"/>
          <w:szCs w:val="27"/>
        </w:rPr>
        <w:t>u</w:t>
      </w:r>
      <w:r>
        <w:rPr>
          <w:rFonts w:ascii="Tele-GroteskNCNor" w:hAnsi="Tele-GroteskNCNor"/>
          <w:sz w:val="27"/>
          <w:szCs w:val="27"/>
        </w:rPr>
        <w:t xml:space="preserve"> vor. Die Wahl erfolgt einstimmig. Frau </w:t>
      </w:r>
      <w:r w:rsidR="00EA0FE5">
        <w:rPr>
          <w:rFonts w:ascii="Tele-GroteskNCNor" w:hAnsi="Tele-GroteskNCNor"/>
          <w:sz w:val="27"/>
          <w:szCs w:val="27"/>
        </w:rPr>
        <w:t xml:space="preserve">Dr. </w:t>
      </w:r>
      <w:r>
        <w:rPr>
          <w:rFonts w:ascii="Tele-GroteskNCNor" w:hAnsi="Tele-GroteskNCNor"/>
          <w:sz w:val="27"/>
          <w:szCs w:val="27"/>
        </w:rPr>
        <w:t>Tr</w:t>
      </w:r>
      <w:r w:rsidR="00EA0FE5">
        <w:rPr>
          <w:rFonts w:ascii="Tele-GroteskNCNor" w:hAnsi="Tele-GroteskNCNor"/>
          <w:sz w:val="27"/>
          <w:szCs w:val="27"/>
        </w:rPr>
        <w:t>i</w:t>
      </w:r>
      <w:r>
        <w:rPr>
          <w:rFonts w:ascii="Tele-GroteskNCNor" w:hAnsi="Tele-GroteskNCNor"/>
          <w:sz w:val="27"/>
          <w:szCs w:val="27"/>
        </w:rPr>
        <w:t>mpo</w:t>
      </w:r>
      <w:r w:rsidR="00EA0FE5">
        <w:rPr>
          <w:rFonts w:ascii="Tele-GroteskNCNor" w:hAnsi="Tele-GroteskNCNor"/>
          <w:sz w:val="27"/>
          <w:szCs w:val="27"/>
        </w:rPr>
        <w:t>u</w:t>
      </w:r>
      <w:r>
        <w:rPr>
          <w:rFonts w:ascii="Tele-GroteskNCNor" w:hAnsi="Tele-GroteskNCNor"/>
          <w:sz w:val="27"/>
          <w:szCs w:val="27"/>
        </w:rPr>
        <w:t xml:space="preserve"> nimmt die Wahl an.</w:t>
      </w:r>
      <w:r>
        <w:rPr>
          <w:rFonts w:ascii="Tele-GroteskNCNor" w:hAnsi="Tele-GroteskNCNor"/>
          <w:sz w:val="27"/>
          <w:szCs w:val="27"/>
        </w:rPr>
        <w:br/>
      </w:r>
      <w:r>
        <w:rPr>
          <w:rFonts w:ascii="Tele-GroteskNCNor" w:hAnsi="Tele-GroteskNCNor"/>
          <w:sz w:val="27"/>
          <w:szCs w:val="27"/>
        </w:rPr>
        <w:br/>
        <w:t xml:space="preserve">Thorsten Donnevert schlägt </w:t>
      </w:r>
      <w:r w:rsidR="00EA0FE5">
        <w:rPr>
          <w:rFonts w:ascii="Tele-GroteskNCNor" w:hAnsi="Tele-GroteskNCNor"/>
          <w:sz w:val="27"/>
          <w:szCs w:val="27"/>
        </w:rPr>
        <w:t xml:space="preserve">Herrn Dr. </w:t>
      </w:r>
      <w:r>
        <w:rPr>
          <w:rFonts w:ascii="Tele-GroteskNCNor" w:hAnsi="Tele-GroteskNCNor"/>
          <w:sz w:val="27"/>
          <w:szCs w:val="27"/>
        </w:rPr>
        <w:t xml:space="preserve">Clemens Hauk für den zweiten Beisitzer vor. Die Wahl erfolgt einstimmig ohne Gegenstimme. </w:t>
      </w:r>
      <w:r w:rsidR="00EA0FE5">
        <w:rPr>
          <w:rFonts w:ascii="Tele-GroteskNCNor" w:hAnsi="Tele-GroteskNCNor"/>
          <w:sz w:val="27"/>
          <w:szCs w:val="27"/>
        </w:rPr>
        <w:t xml:space="preserve">Herr Dr. </w:t>
      </w:r>
      <w:r>
        <w:rPr>
          <w:rFonts w:ascii="Tele-GroteskNCNor" w:hAnsi="Tele-GroteskNCNor"/>
          <w:sz w:val="27"/>
          <w:szCs w:val="27"/>
        </w:rPr>
        <w:t>Clemens Hauk nimmt die Wahl an.</w:t>
      </w:r>
      <w:r>
        <w:rPr>
          <w:rFonts w:ascii="Tele-GroteskNCNor" w:hAnsi="Tele-GroteskNCNor"/>
          <w:sz w:val="27"/>
          <w:szCs w:val="27"/>
        </w:rPr>
        <w:br/>
      </w:r>
      <w:r>
        <w:rPr>
          <w:rFonts w:ascii="Tele-GroteskNCNor" w:hAnsi="Tele-GroteskNCNor"/>
          <w:sz w:val="27"/>
          <w:szCs w:val="27"/>
        </w:rPr>
        <w:br/>
        <w:t>Top9</w:t>
      </w:r>
      <w:r>
        <w:rPr>
          <w:rFonts w:ascii="Tele-GroteskNCNor" w:hAnsi="Tele-GroteskNCNor"/>
          <w:sz w:val="27"/>
          <w:szCs w:val="27"/>
        </w:rPr>
        <w:br/>
        <w:t>——-</w:t>
      </w:r>
      <w:r>
        <w:rPr>
          <w:rFonts w:ascii="Tele-GroteskNCNor" w:hAnsi="Tele-GroteskNCNor"/>
          <w:sz w:val="27"/>
          <w:szCs w:val="27"/>
        </w:rPr>
        <w:br/>
        <w:t>Der Präsident Herr Prof. Dr. mult.</w:t>
      </w:r>
      <w:r w:rsidR="00EA0FE5">
        <w:rPr>
          <w:rFonts w:ascii="Tele-GroteskNCNor" w:hAnsi="Tele-GroteskNCNor"/>
          <w:sz w:val="27"/>
          <w:szCs w:val="27"/>
        </w:rPr>
        <w:t xml:space="preserve"> </w:t>
      </w:r>
      <w:r>
        <w:rPr>
          <w:rFonts w:ascii="Tele-GroteskNCNor" w:hAnsi="Tele-GroteskNCNor"/>
          <w:sz w:val="27"/>
          <w:szCs w:val="27"/>
        </w:rPr>
        <w:t>R.</w:t>
      </w:r>
      <w:r w:rsidR="00EA0FE5">
        <w:rPr>
          <w:rFonts w:ascii="Tele-GroteskNCNor" w:hAnsi="Tele-GroteskNCNor"/>
          <w:sz w:val="27"/>
          <w:szCs w:val="27"/>
        </w:rPr>
        <w:t xml:space="preserve"> </w:t>
      </w:r>
      <w:r>
        <w:rPr>
          <w:rFonts w:ascii="Tele-GroteskNCNor" w:hAnsi="Tele-GroteskNCNor"/>
          <w:sz w:val="27"/>
          <w:szCs w:val="27"/>
        </w:rPr>
        <w:t>Sader</w:t>
      </w:r>
      <w:r>
        <w:rPr>
          <w:rFonts w:ascii="Tele-GroteskNCNor" w:hAnsi="Tele-GroteskNCNor"/>
          <w:sz w:val="27"/>
          <w:szCs w:val="27"/>
        </w:rPr>
        <w:br/>
        <w:t>verweist auf die Frühjahrstagung am 7. März 2018 hin. Desgleichen hebt er die Herbsttagung am 22.9.2018 hervor.</w:t>
      </w:r>
      <w:r>
        <w:rPr>
          <w:rFonts w:ascii="Tele-GroteskNCNor" w:hAnsi="Tele-GroteskNCNor"/>
          <w:sz w:val="27"/>
          <w:szCs w:val="27"/>
        </w:rPr>
        <w:br/>
        <w:t xml:space="preserve">Unter der Leitung von Herrn </w:t>
      </w:r>
      <w:r w:rsidR="00EA0FE5">
        <w:rPr>
          <w:rFonts w:ascii="Tele-GroteskNCNor" w:hAnsi="Tele-GroteskNCNor"/>
          <w:sz w:val="27"/>
          <w:szCs w:val="27"/>
        </w:rPr>
        <w:t>Prof. Dr.</w:t>
      </w:r>
      <w:r>
        <w:rPr>
          <w:rFonts w:ascii="Tele-GroteskNCNor" w:hAnsi="Tele-GroteskNCNor"/>
          <w:sz w:val="27"/>
          <w:szCs w:val="27"/>
        </w:rPr>
        <w:t xml:space="preserve"> Rüttermann</w:t>
      </w:r>
      <w:r>
        <w:rPr>
          <w:rFonts w:ascii="Tele-GroteskNCNor" w:hAnsi="Tele-GroteskNCNor"/>
          <w:sz w:val="27"/>
          <w:szCs w:val="27"/>
        </w:rPr>
        <w:br/>
        <w:t xml:space="preserve">wird sich </w:t>
      </w:r>
      <w:bookmarkStart w:id="0" w:name="_GoBack"/>
      <w:bookmarkEnd w:id="0"/>
      <w:r>
        <w:rPr>
          <w:rFonts w:ascii="Tele-GroteskNCNor" w:hAnsi="Tele-GroteskNCNor"/>
          <w:sz w:val="27"/>
          <w:szCs w:val="27"/>
        </w:rPr>
        <w:t>an diesem Tag seine Abteilung vorstellen.</w:t>
      </w:r>
      <w:r>
        <w:rPr>
          <w:rFonts w:ascii="Tele-GroteskNCNor" w:hAnsi="Tele-GroteskNCNor"/>
          <w:sz w:val="27"/>
          <w:szCs w:val="27"/>
        </w:rPr>
        <w:br/>
        <w:t>An dem Wahl- Nachmittag hat sich auch ein neues Mitglied angemeldet: Kollege Portmann.</w:t>
      </w:r>
      <w:r>
        <w:rPr>
          <w:rFonts w:ascii="Tele-GroteskNCNor" w:hAnsi="Tele-GroteskNCNor"/>
          <w:sz w:val="27"/>
          <w:szCs w:val="27"/>
        </w:rPr>
        <w:br/>
      </w:r>
      <w:r>
        <w:rPr>
          <w:rFonts w:ascii="Tele-GroteskNCNor" w:hAnsi="Tele-GroteskNCNor"/>
          <w:sz w:val="27"/>
          <w:szCs w:val="27"/>
        </w:rPr>
        <w:br/>
        <w:t>Der Präsident schließt die Sitzung mit lieben Weihnachtsgrüßen für 2017 und einen guten Rutsch in 2018.</w:t>
      </w:r>
      <w:r>
        <w:rPr>
          <w:rFonts w:ascii="Tele-GroteskNCNor" w:hAnsi="Tele-GroteskNCNor"/>
          <w:sz w:val="27"/>
          <w:szCs w:val="27"/>
        </w:rPr>
        <w:br/>
      </w:r>
      <w:r>
        <w:rPr>
          <w:rFonts w:ascii="Tele-GroteskNCNor" w:hAnsi="Tele-GroteskNCNor"/>
          <w:sz w:val="27"/>
          <w:szCs w:val="27"/>
        </w:rPr>
        <w:br/>
      </w:r>
      <w:r>
        <w:rPr>
          <w:rFonts w:ascii="Tele-GroteskNCNor" w:hAnsi="Tele-GroteskNCNor"/>
          <w:sz w:val="27"/>
          <w:szCs w:val="27"/>
        </w:rPr>
        <w:br/>
      </w:r>
      <w:r>
        <w:rPr>
          <w:rFonts w:ascii="Tele-GroteskNCNor" w:hAnsi="Tele-GroteskNCNor"/>
          <w:sz w:val="27"/>
          <w:szCs w:val="27"/>
        </w:rPr>
        <w:br/>
      </w:r>
      <w:r>
        <w:rPr>
          <w:rFonts w:ascii="Tele-GroteskNCNor" w:hAnsi="Tele-GroteskNCNor"/>
          <w:sz w:val="27"/>
          <w:szCs w:val="27"/>
        </w:rPr>
        <w:br/>
      </w:r>
      <w:r>
        <w:rPr>
          <w:rFonts w:ascii="Tele-GroteskNCNor" w:hAnsi="Tele-GroteskNCNor"/>
          <w:sz w:val="27"/>
          <w:szCs w:val="27"/>
        </w:rPr>
        <w:br/>
      </w:r>
      <w:r>
        <w:rPr>
          <w:rFonts w:ascii="Tele-GroteskNCNor" w:hAnsi="Tele-GroteskNCNor"/>
          <w:sz w:val="27"/>
          <w:szCs w:val="27"/>
        </w:rPr>
        <w:br/>
      </w:r>
    </w:p>
    <w:sectPr w:rsidR="004874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le-GroteskNCNo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0F"/>
    <w:rsid w:val="0048744E"/>
    <w:rsid w:val="0092090F"/>
    <w:rsid w:val="00EA0F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1AA9E"/>
  <w15:chartTrackingRefBased/>
  <w15:docId w15:val="{DDD3DBDA-5D47-4536-B73A-7E0D20DE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3520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ptd</dc:creator>
  <cp:keywords/>
  <dc:description/>
  <cp:lastModifiedBy>ptd</cp:lastModifiedBy>
  <cp:revision>1</cp:revision>
  <dcterms:created xsi:type="dcterms:W3CDTF">2018-01-15T14:13:00Z</dcterms:created>
  <dcterms:modified xsi:type="dcterms:W3CDTF">2018-01-15T14:35:00Z</dcterms:modified>
</cp:coreProperties>
</file>